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AD" w:rsidRDefault="00DD74AD" w:rsidP="00DD74AD">
      <w:pPr>
        <w:jc w:val="center"/>
        <w:rPr>
          <w:rFonts w:cs="Verdana"/>
          <w:noProof/>
        </w:rPr>
      </w:pPr>
      <w:r>
        <w:rPr>
          <w:rFonts w:cs="Verdana"/>
          <w:b/>
          <w:noProof/>
        </w:rPr>
        <w:drawing>
          <wp:inline distT="0" distB="0" distL="0" distR="0" wp14:anchorId="4DEB519B" wp14:editId="57A68D23">
            <wp:extent cx="1842135" cy="941705"/>
            <wp:effectExtent l="0" t="0" r="5715" b="0"/>
            <wp:docPr id="1" name="Immagine 1" descr="Descrizione: Logo-l'Altro_2016_n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l'Altro_2016_no scrit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2135" cy="941705"/>
                    </a:xfrm>
                    <a:prstGeom prst="rect">
                      <a:avLst/>
                    </a:prstGeom>
                    <a:noFill/>
                    <a:ln>
                      <a:noFill/>
                    </a:ln>
                  </pic:spPr>
                </pic:pic>
              </a:graphicData>
            </a:graphic>
          </wp:inline>
        </w:drawing>
      </w:r>
      <w:r>
        <w:rPr>
          <w:rFonts w:cs="Verdana"/>
          <w:b/>
          <w:noProof/>
        </w:rPr>
        <w:br/>
        <w:t>Comunicato stampa</w:t>
      </w:r>
      <w:r>
        <w:rPr>
          <w:rFonts w:cs="Verdana"/>
          <w:b/>
          <w:noProof/>
        </w:rPr>
        <w:br/>
      </w:r>
      <w:r>
        <w:rPr>
          <w:rFonts w:cs="Verdana"/>
          <w:noProof/>
        </w:rPr>
        <w:t>1</w:t>
      </w:r>
      <w:r>
        <w:rPr>
          <w:rFonts w:cs="Verdana"/>
          <w:noProof/>
        </w:rPr>
        <w:t>5</w:t>
      </w:r>
      <w:r w:rsidRPr="004A7ACC">
        <w:rPr>
          <w:rFonts w:cs="Verdana"/>
          <w:noProof/>
        </w:rPr>
        <w:t xml:space="preserve"> giugno 201</w:t>
      </w:r>
      <w:r>
        <w:rPr>
          <w:rFonts w:cs="Verdana"/>
          <w:noProof/>
        </w:rPr>
        <w:t>8</w:t>
      </w:r>
    </w:p>
    <w:p w:rsidR="00DD74AD" w:rsidRPr="00DD74AD" w:rsidRDefault="00DD74AD" w:rsidP="00DD74AD">
      <w:pPr>
        <w:jc w:val="center"/>
        <w:rPr>
          <w:b/>
          <w:sz w:val="30"/>
          <w:szCs w:val="30"/>
        </w:rPr>
      </w:pPr>
      <w:bookmarkStart w:id="0" w:name="_GoBack"/>
      <w:bookmarkEnd w:id="0"/>
    </w:p>
    <w:p w:rsidR="003B0180" w:rsidRPr="00DD74AD" w:rsidRDefault="00DD74AD" w:rsidP="00DD74AD">
      <w:pPr>
        <w:jc w:val="center"/>
        <w:rPr>
          <w:rFonts w:ascii="Verdana" w:hAnsi="Verdana" w:cs="Times New Roman"/>
          <w:b/>
          <w:sz w:val="36"/>
          <w:szCs w:val="36"/>
        </w:rPr>
      </w:pPr>
      <w:r>
        <w:rPr>
          <w:rFonts w:ascii="Verdana" w:hAnsi="Verdana" w:cs="Times New Roman"/>
          <w:b/>
          <w:sz w:val="36"/>
          <w:szCs w:val="36"/>
        </w:rPr>
        <w:t>E</w:t>
      </w:r>
      <w:r w:rsidR="003D2D6E" w:rsidRPr="00DD74AD">
        <w:rPr>
          <w:rFonts w:ascii="Verdana" w:hAnsi="Verdana" w:cs="Times New Roman"/>
          <w:b/>
          <w:sz w:val="36"/>
          <w:szCs w:val="36"/>
        </w:rPr>
        <w:t>cco i web-doc in corsa per il premio speciale</w:t>
      </w:r>
    </w:p>
    <w:p w:rsidR="003B0180" w:rsidRPr="00DD74AD" w:rsidRDefault="003D2D6E" w:rsidP="00DD74AD">
      <w:pPr>
        <w:jc w:val="center"/>
        <w:rPr>
          <w:rFonts w:ascii="Verdana" w:hAnsi="Verdana" w:cs="Times New Roman"/>
          <w:i/>
          <w:sz w:val="24"/>
          <w:szCs w:val="24"/>
        </w:rPr>
      </w:pPr>
      <w:r w:rsidRPr="00DD74AD">
        <w:rPr>
          <w:rFonts w:ascii="Verdana" w:hAnsi="Verdana" w:cs="Times New Roman"/>
          <w:i/>
          <w:color w:val="333333"/>
          <w:sz w:val="24"/>
          <w:szCs w:val="24"/>
          <w:shd w:val="clear" w:color="auto" w:fill="FFFFFF"/>
        </w:rPr>
        <w:t>Sono 5 opere concepiti per internet che uniscono in modo dinamico scrittura, video, fotografia e interattività. I temi vanno dal lavoro alla psichiatria, dalle ecomafie alla rinascita dopo il terremoto e la guerra in Iraq</w:t>
      </w:r>
    </w:p>
    <w:p w:rsidR="00860B29" w:rsidRPr="00DD74AD" w:rsidRDefault="00860B29" w:rsidP="00246FF4">
      <w:pPr>
        <w:rPr>
          <w:rFonts w:ascii="Verdana" w:hAnsi="Verdana" w:cs="Times New Roman"/>
          <w:color w:val="333333"/>
        </w:rPr>
      </w:pPr>
      <w:r w:rsidRPr="00DD74AD">
        <w:rPr>
          <w:rFonts w:ascii="Verdana" w:hAnsi="Verdana" w:cs="Times New Roman"/>
        </w:rPr>
        <w:t>FERMO - Un mosaico poetico che racconta l</w:t>
      </w:r>
      <w:r w:rsidR="00A03F2D" w:rsidRPr="00DD74AD">
        <w:rPr>
          <w:rFonts w:ascii="Verdana" w:hAnsi="Verdana" w:cs="Times New Roman"/>
        </w:rPr>
        <w:t xml:space="preserve">a </w:t>
      </w:r>
      <w:r w:rsidR="00300D74" w:rsidRPr="00DD74AD">
        <w:rPr>
          <w:rFonts w:ascii="Verdana" w:hAnsi="Verdana" w:cs="Times New Roman"/>
        </w:rPr>
        <w:t xml:space="preserve">vita </w:t>
      </w:r>
      <w:r w:rsidR="00A03F2D" w:rsidRPr="00DD74AD">
        <w:rPr>
          <w:rFonts w:ascii="Verdana" w:hAnsi="Verdana" w:cs="Times New Roman"/>
        </w:rPr>
        <w:t>dei marinai della marina mercantile</w:t>
      </w:r>
      <w:r w:rsidRPr="00DD74AD">
        <w:rPr>
          <w:rFonts w:ascii="Verdana" w:hAnsi="Verdana" w:cs="Times New Roman"/>
        </w:rPr>
        <w:t>;</w:t>
      </w:r>
      <w:r w:rsidR="00A03F2D" w:rsidRPr="00DD74AD">
        <w:rPr>
          <w:rFonts w:ascii="Verdana" w:hAnsi="Verdana" w:cs="Times New Roman"/>
        </w:rPr>
        <w:t xml:space="preserve"> </w:t>
      </w:r>
      <w:r w:rsidR="008B56DA" w:rsidRPr="00DD74AD">
        <w:rPr>
          <w:rFonts w:ascii="Verdana" w:hAnsi="Verdana" w:cs="Times New Roman"/>
        </w:rPr>
        <w:t xml:space="preserve">tre storie di rinascita e speranza dopo il terremoto del 2016; la </w:t>
      </w:r>
      <w:r w:rsidRPr="00DD74AD">
        <w:rPr>
          <w:rFonts w:ascii="Verdana" w:hAnsi="Verdana" w:cs="Times New Roman"/>
        </w:rPr>
        <w:t xml:space="preserve">malattia mentale </w:t>
      </w:r>
      <w:r w:rsidR="008B56DA" w:rsidRPr="00DD74AD">
        <w:rPr>
          <w:rFonts w:ascii="Verdana" w:hAnsi="Verdana" w:cs="Times New Roman"/>
        </w:rPr>
        <w:t xml:space="preserve">a 40 anni dalla </w:t>
      </w:r>
      <w:r w:rsidRPr="00DD74AD">
        <w:rPr>
          <w:rFonts w:ascii="Verdana" w:hAnsi="Verdana" w:cs="Times New Roman"/>
        </w:rPr>
        <w:t xml:space="preserve">legge che sancì la </w:t>
      </w:r>
      <w:r w:rsidR="008B56DA" w:rsidRPr="00DD74AD">
        <w:rPr>
          <w:rFonts w:ascii="Verdana" w:hAnsi="Verdana" w:cs="Times New Roman"/>
        </w:rPr>
        <w:t xml:space="preserve">chiusura di manicomi; la travagliata storia dell’Iraq rivissuta attraverso </w:t>
      </w:r>
      <w:r w:rsidRPr="00DD74AD">
        <w:rPr>
          <w:rFonts w:ascii="Verdana" w:hAnsi="Verdana" w:cs="Times New Roman"/>
        </w:rPr>
        <w:t xml:space="preserve">le parole </w:t>
      </w:r>
      <w:r w:rsidR="008B56DA" w:rsidRPr="00DD74AD">
        <w:rPr>
          <w:rFonts w:ascii="Verdana" w:hAnsi="Verdana" w:cs="Times New Roman"/>
        </w:rPr>
        <w:t xml:space="preserve">di tre donne; il business dell’oro grigio (la sabbia) lungo le rive del Po. </w:t>
      </w:r>
      <w:r w:rsidR="00F254F5" w:rsidRPr="00DD74AD">
        <w:rPr>
          <w:rFonts w:ascii="Verdana" w:hAnsi="Verdana" w:cs="Times New Roman"/>
        </w:rPr>
        <w:t xml:space="preserve">Sono </w:t>
      </w:r>
      <w:r w:rsidR="008B56DA" w:rsidRPr="00DD74AD">
        <w:rPr>
          <w:rFonts w:ascii="Verdana" w:hAnsi="Verdana" w:cs="Times New Roman"/>
        </w:rPr>
        <w:t xml:space="preserve">questi i temi dei </w:t>
      </w:r>
      <w:r w:rsidR="00A03F2D" w:rsidRPr="00DD74AD">
        <w:rPr>
          <w:rFonts w:ascii="Verdana" w:hAnsi="Verdana" w:cs="Times New Roman"/>
          <w:b/>
        </w:rPr>
        <w:t xml:space="preserve">cinque </w:t>
      </w:r>
      <w:r w:rsidR="00761712" w:rsidRPr="00DD74AD">
        <w:rPr>
          <w:rFonts w:ascii="Verdana" w:hAnsi="Verdana" w:cs="Times New Roman"/>
          <w:b/>
        </w:rPr>
        <w:t>web-doc</w:t>
      </w:r>
      <w:r w:rsidR="00761712" w:rsidRPr="00DD74AD">
        <w:rPr>
          <w:rFonts w:ascii="Verdana" w:hAnsi="Verdana" w:cs="Times New Roman"/>
        </w:rPr>
        <w:t xml:space="preserve"> </w:t>
      </w:r>
      <w:r w:rsidR="00761712" w:rsidRPr="00DD74AD">
        <w:rPr>
          <w:rFonts w:ascii="Verdana" w:hAnsi="Verdana" w:cs="Times New Roman"/>
          <w:b/>
        </w:rPr>
        <w:t>ancora in gara per aggiudicarsi il Premio speciale</w:t>
      </w:r>
      <w:r w:rsidR="00761712" w:rsidRPr="00DD74AD">
        <w:rPr>
          <w:rFonts w:ascii="Verdana" w:hAnsi="Verdana" w:cs="Times New Roman"/>
        </w:rPr>
        <w:t xml:space="preserve"> </w:t>
      </w:r>
      <w:r w:rsidR="00F254F5" w:rsidRPr="00DD74AD">
        <w:rPr>
          <w:rFonts w:ascii="Verdana" w:hAnsi="Verdana" w:cs="Times New Roman"/>
        </w:rPr>
        <w:t xml:space="preserve">che </w:t>
      </w:r>
      <w:r w:rsidR="00A03F2D" w:rsidRPr="00DD74AD">
        <w:rPr>
          <w:rFonts w:ascii="Verdana" w:hAnsi="Verdana" w:cs="Times New Roman"/>
        </w:rPr>
        <w:t>L’a</w:t>
      </w:r>
      <w:r w:rsidR="00F254F5" w:rsidRPr="00DD74AD">
        <w:rPr>
          <w:rFonts w:ascii="Verdana" w:hAnsi="Verdana" w:cs="Times New Roman"/>
        </w:rPr>
        <w:t xml:space="preserve">nello </w:t>
      </w:r>
      <w:r w:rsidR="00A03F2D" w:rsidRPr="00DD74AD">
        <w:rPr>
          <w:rFonts w:ascii="Verdana" w:hAnsi="Verdana" w:cs="Times New Roman"/>
        </w:rPr>
        <w:t>d</w:t>
      </w:r>
      <w:r w:rsidR="00F254F5" w:rsidRPr="00DD74AD">
        <w:rPr>
          <w:rFonts w:ascii="Verdana" w:hAnsi="Verdana" w:cs="Times New Roman"/>
        </w:rPr>
        <w:t xml:space="preserve">ebole assegna </w:t>
      </w:r>
      <w:r w:rsidR="00F254F5" w:rsidRPr="00DD74AD">
        <w:rPr>
          <w:rFonts w:ascii="Verdana" w:hAnsi="Verdana" w:cs="Times New Roman"/>
          <w:color w:val="333333"/>
        </w:rPr>
        <w:t>ai documentari concepiti e realizzati per la diffusione su internet</w:t>
      </w:r>
      <w:r w:rsidR="00277408" w:rsidRPr="00DD74AD">
        <w:rPr>
          <w:rFonts w:ascii="Verdana" w:hAnsi="Verdana" w:cs="Times New Roman"/>
          <w:color w:val="333333"/>
        </w:rPr>
        <w:t xml:space="preserve"> e </w:t>
      </w:r>
      <w:r w:rsidR="0058201C" w:rsidRPr="00DD74AD">
        <w:rPr>
          <w:rFonts w:ascii="Verdana" w:hAnsi="Verdana" w:cs="Times New Roman"/>
          <w:color w:val="333333"/>
        </w:rPr>
        <w:t xml:space="preserve">dedicati </w:t>
      </w:r>
      <w:r w:rsidR="008B56DA" w:rsidRPr="00DD74AD">
        <w:rPr>
          <w:rFonts w:ascii="Verdana" w:hAnsi="Verdana" w:cs="Times New Roman"/>
          <w:color w:val="333333"/>
        </w:rPr>
        <w:t>al sociale</w:t>
      </w:r>
      <w:r w:rsidR="00A03F2D" w:rsidRPr="00DD74AD">
        <w:rPr>
          <w:rFonts w:ascii="Verdana" w:hAnsi="Verdana" w:cs="Times New Roman"/>
          <w:color w:val="333333"/>
        </w:rPr>
        <w:t xml:space="preserve"> e </w:t>
      </w:r>
      <w:r w:rsidR="008B56DA" w:rsidRPr="00DD74AD">
        <w:rPr>
          <w:rFonts w:ascii="Verdana" w:hAnsi="Verdana" w:cs="Times New Roman"/>
          <w:color w:val="333333"/>
        </w:rPr>
        <w:t>all’ambiente</w:t>
      </w:r>
      <w:r w:rsidR="00A03F2D" w:rsidRPr="00DD74AD">
        <w:rPr>
          <w:rFonts w:ascii="Verdana" w:hAnsi="Verdana" w:cs="Times New Roman"/>
          <w:color w:val="333333"/>
        </w:rPr>
        <w:t>.</w:t>
      </w:r>
      <w:r w:rsidR="0058201C" w:rsidRPr="00DD74AD">
        <w:rPr>
          <w:rFonts w:ascii="Verdana" w:hAnsi="Verdana" w:cs="Times New Roman"/>
          <w:color w:val="333333"/>
        </w:rPr>
        <w:t xml:space="preserve"> </w:t>
      </w:r>
      <w:r w:rsidR="00A03F2D" w:rsidRPr="00DD74AD">
        <w:rPr>
          <w:rFonts w:ascii="Verdana" w:hAnsi="Verdana" w:cs="Times New Roman"/>
          <w:color w:val="333333"/>
        </w:rPr>
        <w:t xml:space="preserve">Sono opere che hanno la </w:t>
      </w:r>
      <w:r w:rsidR="0058201C" w:rsidRPr="00DD74AD">
        <w:rPr>
          <w:rFonts w:ascii="Verdana" w:hAnsi="Verdana" w:cs="Times New Roman"/>
          <w:color w:val="333333"/>
        </w:rPr>
        <w:t xml:space="preserve">capacità di veicolare contenuti forti sfruttando tutte le possibilità offerte dal web: scrittura, video, fotografia, interattività. </w:t>
      </w:r>
    </w:p>
    <w:p w:rsidR="00860B29" w:rsidRPr="00DD74AD" w:rsidRDefault="00A03F2D" w:rsidP="00246FF4">
      <w:pPr>
        <w:rPr>
          <w:rFonts w:ascii="Verdana" w:hAnsi="Verdana" w:cs="Times New Roman"/>
          <w:color w:val="333333"/>
        </w:rPr>
      </w:pPr>
      <w:r w:rsidRPr="00DD74AD">
        <w:rPr>
          <w:rFonts w:ascii="Verdana" w:hAnsi="Verdana" w:cs="Times New Roman"/>
          <w:color w:val="333333"/>
        </w:rPr>
        <w:t xml:space="preserve">I cinque web-doc </w:t>
      </w:r>
      <w:r w:rsidR="00F254F5" w:rsidRPr="00DD74AD">
        <w:rPr>
          <w:rFonts w:ascii="Verdana" w:hAnsi="Verdana" w:cs="Times New Roman"/>
          <w:color w:val="333333"/>
        </w:rPr>
        <w:t xml:space="preserve">sono </w:t>
      </w:r>
      <w:r w:rsidR="00860B29" w:rsidRPr="00DD74AD">
        <w:rPr>
          <w:rFonts w:ascii="Verdana" w:hAnsi="Verdana" w:cs="Times New Roman"/>
          <w:color w:val="333333"/>
        </w:rPr>
        <w:t xml:space="preserve">stati scelti dai giornalisti dell’Agenzia Redattore Sociale, che promuove </w:t>
      </w:r>
      <w:r w:rsidR="00300D74" w:rsidRPr="00DD74AD">
        <w:rPr>
          <w:rFonts w:ascii="Verdana" w:hAnsi="Verdana" w:cs="Times New Roman"/>
          <w:color w:val="333333"/>
        </w:rPr>
        <w:t xml:space="preserve">questo </w:t>
      </w:r>
      <w:r w:rsidR="00860B29" w:rsidRPr="00DD74AD">
        <w:rPr>
          <w:rFonts w:ascii="Verdana" w:hAnsi="Verdana" w:cs="Times New Roman"/>
          <w:color w:val="333333"/>
        </w:rPr>
        <w:t>premio</w:t>
      </w:r>
      <w:r w:rsidR="00300D74" w:rsidRPr="00DD74AD">
        <w:rPr>
          <w:rFonts w:ascii="Verdana" w:hAnsi="Verdana" w:cs="Times New Roman"/>
          <w:color w:val="333333"/>
        </w:rPr>
        <w:t xml:space="preserve"> speciale</w:t>
      </w:r>
      <w:r w:rsidR="00860B29" w:rsidRPr="00DD74AD">
        <w:rPr>
          <w:rFonts w:ascii="Verdana" w:hAnsi="Verdana" w:cs="Times New Roman"/>
          <w:color w:val="333333"/>
        </w:rPr>
        <w:t xml:space="preserve">. Il vincitore sarà annunciato nella serata di premiazione del </w:t>
      </w:r>
      <w:hyperlink r:id="rId7" w:history="1">
        <w:r w:rsidR="00277408" w:rsidRPr="00DD74AD">
          <w:rPr>
            <w:rStyle w:val="Collegamentoipertestuale"/>
            <w:rFonts w:ascii="Verdana" w:hAnsi="Verdana" w:cs="Times New Roman"/>
          </w:rPr>
          <w:t>Capodarco L’Altro Festival</w:t>
        </w:r>
      </w:hyperlink>
      <w:r w:rsidR="00860B29" w:rsidRPr="00DD74AD">
        <w:rPr>
          <w:rStyle w:val="Collegamentoipertestuale"/>
          <w:rFonts w:ascii="Verdana" w:hAnsi="Verdana" w:cs="Times New Roman"/>
        </w:rPr>
        <w:t xml:space="preserve">, </w:t>
      </w:r>
      <w:r w:rsidR="00860B29" w:rsidRPr="00DD74AD">
        <w:rPr>
          <w:rFonts w:ascii="Verdana" w:hAnsi="Verdana" w:cs="Times New Roman"/>
          <w:color w:val="333333"/>
        </w:rPr>
        <w:t xml:space="preserve">venerdì 22 </w:t>
      </w:r>
      <w:r w:rsidR="00277408" w:rsidRPr="00DD74AD">
        <w:rPr>
          <w:rFonts w:ascii="Verdana" w:hAnsi="Verdana" w:cs="Times New Roman"/>
          <w:color w:val="333333"/>
        </w:rPr>
        <w:t xml:space="preserve">giugno </w:t>
      </w:r>
      <w:r w:rsidR="003B0180" w:rsidRPr="00DD74AD">
        <w:rPr>
          <w:rFonts w:ascii="Verdana" w:hAnsi="Verdana" w:cs="Times New Roman"/>
          <w:color w:val="333333"/>
        </w:rPr>
        <w:t xml:space="preserve">2018. </w:t>
      </w:r>
    </w:p>
    <w:p w:rsidR="00246FF4" w:rsidRPr="00DD74AD" w:rsidRDefault="00277408" w:rsidP="00246FF4">
      <w:pPr>
        <w:rPr>
          <w:rFonts w:ascii="Verdana" w:hAnsi="Verdana" w:cs="Times New Roman"/>
          <w:color w:val="333333"/>
        </w:rPr>
      </w:pPr>
      <w:r w:rsidRPr="00DD74AD">
        <w:rPr>
          <w:rFonts w:ascii="Verdana" w:hAnsi="Verdana" w:cs="Times New Roman"/>
          <w:color w:val="333333"/>
        </w:rPr>
        <w:t xml:space="preserve">Ma </w:t>
      </w:r>
      <w:r w:rsidR="00860B29" w:rsidRPr="00DD74AD">
        <w:rPr>
          <w:rFonts w:ascii="Verdana" w:hAnsi="Verdana" w:cs="Times New Roman"/>
          <w:color w:val="333333"/>
        </w:rPr>
        <w:t xml:space="preserve">vediamo le opere in concorso nel </w:t>
      </w:r>
      <w:r w:rsidRPr="00DD74AD">
        <w:rPr>
          <w:rFonts w:ascii="Verdana" w:hAnsi="Verdana" w:cs="Times New Roman"/>
          <w:color w:val="333333"/>
        </w:rPr>
        <w:t>dettaglio</w:t>
      </w:r>
      <w:r w:rsidR="00860B29" w:rsidRPr="00DD74AD">
        <w:rPr>
          <w:rFonts w:ascii="Verdana" w:hAnsi="Verdana" w:cs="Times New Roman"/>
          <w:color w:val="333333"/>
        </w:rPr>
        <w:t>:</w:t>
      </w:r>
      <w:r w:rsidRPr="00DD74AD">
        <w:rPr>
          <w:rFonts w:ascii="Verdana" w:hAnsi="Verdana" w:cs="Times New Roman"/>
          <w:color w:val="333333"/>
        </w:rPr>
        <w:t xml:space="preserve"> </w:t>
      </w:r>
    </w:p>
    <w:p w:rsidR="00E22B62" w:rsidRPr="00DD74AD" w:rsidRDefault="00DD74AD" w:rsidP="00E22B62">
      <w:pPr>
        <w:pStyle w:val="NormaleWeb"/>
        <w:spacing w:before="0" w:beforeAutospacing="0" w:after="0" w:afterAutospacing="0"/>
        <w:rPr>
          <w:rFonts w:ascii="Verdana" w:hAnsi="Verdana"/>
          <w:sz w:val="22"/>
          <w:szCs w:val="22"/>
        </w:rPr>
      </w:pPr>
      <w:hyperlink r:id="rId8" w:history="1">
        <w:r w:rsidR="00E22B62" w:rsidRPr="00DD74AD">
          <w:rPr>
            <w:rStyle w:val="Collegamentoipertestuale"/>
            <w:rFonts w:ascii="Verdana" w:hAnsi="Verdana"/>
            <w:b/>
            <w:sz w:val="22"/>
            <w:szCs w:val="22"/>
            <w:shd w:val="clear" w:color="auto" w:fill="FFFFFF"/>
            <w:lang w:eastAsia="en-US"/>
          </w:rPr>
          <w:t xml:space="preserve">Sea </w:t>
        </w:r>
        <w:proofErr w:type="spellStart"/>
        <w:r w:rsidR="00E22B62" w:rsidRPr="00DD74AD">
          <w:rPr>
            <w:rStyle w:val="Collegamentoipertestuale"/>
            <w:rFonts w:ascii="Verdana" w:hAnsi="Verdana"/>
            <w:b/>
            <w:sz w:val="22"/>
            <w:szCs w:val="22"/>
            <w:shd w:val="clear" w:color="auto" w:fill="FFFFFF"/>
            <w:lang w:eastAsia="en-US"/>
          </w:rPr>
          <w:t>is</w:t>
        </w:r>
        <w:proofErr w:type="spellEnd"/>
        <w:r w:rsidR="00E22B62" w:rsidRPr="00DD74AD">
          <w:rPr>
            <w:rStyle w:val="Collegamentoipertestuale"/>
            <w:rFonts w:ascii="Verdana" w:hAnsi="Verdana"/>
            <w:b/>
            <w:sz w:val="22"/>
            <w:szCs w:val="22"/>
            <w:shd w:val="clear" w:color="auto" w:fill="FFFFFF"/>
            <w:lang w:eastAsia="en-US"/>
          </w:rPr>
          <w:t xml:space="preserve"> </w:t>
        </w:r>
        <w:proofErr w:type="spellStart"/>
        <w:r w:rsidR="00E22B62" w:rsidRPr="00DD74AD">
          <w:rPr>
            <w:rStyle w:val="Collegamentoipertestuale"/>
            <w:rFonts w:ascii="Verdana" w:hAnsi="Verdana"/>
            <w:b/>
            <w:sz w:val="22"/>
            <w:szCs w:val="22"/>
            <w:shd w:val="clear" w:color="auto" w:fill="FFFFFF"/>
            <w:lang w:eastAsia="en-US"/>
          </w:rPr>
          <w:t>my</w:t>
        </w:r>
        <w:proofErr w:type="spellEnd"/>
        <w:r w:rsidR="00E22B62" w:rsidRPr="00DD74AD">
          <w:rPr>
            <w:rStyle w:val="Collegamentoipertestuale"/>
            <w:rFonts w:ascii="Verdana" w:hAnsi="Verdana"/>
            <w:b/>
            <w:sz w:val="22"/>
            <w:szCs w:val="22"/>
            <w:shd w:val="clear" w:color="auto" w:fill="FFFFFF"/>
            <w:lang w:eastAsia="en-US"/>
          </w:rPr>
          <w:t xml:space="preserve"> Country</w:t>
        </w:r>
      </w:hyperlink>
      <w:r w:rsidR="00E22B62" w:rsidRPr="00DD74AD">
        <w:rPr>
          <w:rFonts w:ascii="Verdana" w:hAnsi="Verdana"/>
          <w:color w:val="111111"/>
          <w:sz w:val="22"/>
          <w:szCs w:val="22"/>
          <w:shd w:val="clear" w:color="auto" w:fill="FFFFFF"/>
          <w:lang w:eastAsia="en-US"/>
        </w:rPr>
        <w:t xml:space="preserve"> di Marc </w:t>
      </w:r>
      <w:proofErr w:type="spellStart"/>
      <w:r w:rsidR="00E22B62" w:rsidRPr="00DD74AD">
        <w:rPr>
          <w:rFonts w:ascii="Verdana" w:hAnsi="Verdana"/>
          <w:color w:val="111111"/>
          <w:sz w:val="22"/>
          <w:szCs w:val="22"/>
          <w:shd w:val="clear" w:color="auto" w:fill="FFFFFF"/>
          <w:lang w:eastAsia="en-US"/>
        </w:rPr>
        <w:t>Picavez</w:t>
      </w:r>
      <w:proofErr w:type="spellEnd"/>
      <w:r w:rsidR="00E22B62" w:rsidRPr="00DD74AD">
        <w:rPr>
          <w:rFonts w:ascii="Verdana" w:hAnsi="Verdana"/>
          <w:color w:val="111111"/>
          <w:sz w:val="22"/>
          <w:szCs w:val="22"/>
          <w:shd w:val="clear" w:color="auto" w:fill="FFFFFF"/>
          <w:lang w:eastAsia="en-US"/>
        </w:rPr>
        <w:t xml:space="preserve"> </w:t>
      </w:r>
      <w:r w:rsidR="00696764" w:rsidRPr="00DD74AD">
        <w:rPr>
          <w:rFonts w:ascii="Verdana" w:hAnsi="Verdana"/>
          <w:color w:val="111111"/>
          <w:sz w:val="22"/>
          <w:szCs w:val="22"/>
          <w:shd w:val="clear" w:color="auto" w:fill="FFFFFF"/>
          <w:lang w:eastAsia="en-US"/>
        </w:rPr>
        <w:t xml:space="preserve">permette di immergersi nella vita dei marinai </w:t>
      </w:r>
      <w:r w:rsidR="00E22B62" w:rsidRPr="00DD74AD">
        <w:rPr>
          <w:rFonts w:ascii="Verdana" w:hAnsi="Verdana"/>
          <w:color w:val="111111"/>
          <w:sz w:val="22"/>
          <w:szCs w:val="22"/>
          <w:shd w:val="clear" w:color="auto" w:fill="FFFFFF"/>
          <w:lang w:eastAsia="en-US"/>
        </w:rPr>
        <w:t>della ma</w:t>
      </w:r>
      <w:r w:rsidR="00696764" w:rsidRPr="00DD74AD">
        <w:rPr>
          <w:rFonts w:ascii="Verdana" w:hAnsi="Verdana"/>
          <w:color w:val="111111"/>
          <w:sz w:val="22"/>
          <w:szCs w:val="22"/>
          <w:shd w:val="clear" w:color="auto" w:fill="FFFFFF"/>
          <w:lang w:eastAsia="en-US"/>
        </w:rPr>
        <w:t>rina mercantile del XXI secolo incontrati nei loro brevi scali nei porti. L’</w:t>
      </w:r>
      <w:r w:rsidR="00E22B62" w:rsidRPr="00DD74AD">
        <w:rPr>
          <w:rFonts w:ascii="Verdana" w:hAnsi="Verdana"/>
          <w:color w:val="111111"/>
          <w:sz w:val="22"/>
          <w:szCs w:val="22"/>
          <w:shd w:val="clear" w:color="auto" w:fill="FFFFFF"/>
          <w:lang w:eastAsia="en-US"/>
        </w:rPr>
        <w:t xml:space="preserve">interfaccia </w:t>
      </w:r>
      <w:r w:rsidR="00696764" w:rsidRPr="00DD74AD">
        <w:rPr>
          <w:rFonts w:ascii="Verdana" w:hAnsi="Verdana"/>
          <w:color w:val="111111"/>
          <w:sz w:val="22"/>
          <w:szCs w:val="22"/>
          <w:shd w:val="clear" w:color="auto" w:fill="FFFFFF"/>
          <w:lang w:eastAsia="en-US"/>
        </w:rPr>
        <w:t xml:space="preserve">è </w:t>
      </w:r>
      <w:r w:rsidR="00E22B62" w:rsidRPr="00DD74AD">
        <w:rPr>
          <w:rFonts w:ascii="Verdana" w:hAnsi="Verdana"/>
          <w:color w:val="111111"/>
          <w:sz w:val="22"/>
          <w:szCs w:val="22"/>
          <w:shd w:val="clear" w:color="auto" w:fill="FFFFFF"/>
          <w:lang w:eastAsia="en-US"/>
        </w:rPr>
        <w:t>concepita come un mosaico poetico</w:t>
      </w:r>
      <w:r w:rsidR="00696764" w:rsidRPr="00DD74AD">
        <w:rPr>
          <w:rFonts w:ascii="Verdana" w:hAnsi="Verdana"/>
          <w:color w:val="111111"/>
          <w:sz w:val="22"/>
          <w:szCs w:val="22"/>
          <w:shd w:val="clear" w:color="auto" w:fill="FFFFFF"/>
          <w:lang w:eastAsia="en-US"/>
        </w:rPr>
        <w:t xml:space="preserve"> dei </w:t>
      </w:r>
      <w:r w:rsidR="00E22B62" w:rsidRPr="00DD74AD">
        <w:rPr>
          <w:rFonts w:ascii="Verdana" w:hAnsi="Verdana"/>
          <w:color w:val="111111"/>
          <w:sz w:val="22"/>
          <w:szCs w:val="22"/>
          <w:shd w:val="clear" w:color="auto" w:fill="FFFFFF"/>
          <w:lang w:eastAsia="en-US"/>
        </w:rPr>
        <w:t xml:space="preserve">ritratti di questi uomini così come </w:t>
      </w:r>
      <w:r w:rsidR="00696764" w:rsidRPr="00DD74AD">
        <w:rPr>
          <w:rFonts w:ascii="Verdana" w:hAnsi="Verdana"/>
          <w:color w:val="111111"/>
          <w:sz w:val="22"/>
          <w:szCs w:val="22"/>
          <w:shd w:val="clear" w:color="auto" w:fill="FFFFFF"/>
          <w:lang w:eastAsia="en-US"/>
        </w:rPr>
        <w:t xml:space="preserve">dell’ambiente che li circonda. Alla fine è possibile scegliere di proseguire l’”avventura” imbarcandosi per tre diverse destinazioni. </w:t>
      </w:r>
    </w:p>
    <w:p w:rsidR="00E22B62" w:rsidRPr="00DD74AD" w:rsidRDefault="00E22B62" w:rsidP="00E22B62">
      <w:pPr>
        <w:spacing w:after="0"/>
        <w:jc w:val="both"/>
        <w:rPr>
          <w:rFonts w:ascii="Verdana" w:hAnsi="Verdana" w:cs="Times New Roman"/>
        </w:rPr>
      </w:pPr>
    </w:p>
    <w:p w:rsidR="00E22B62" w:rsidRPr="00DD74AD" w:rsidRDefault="00DD74AD" w:rsidP="00DD74AD">
      <w:pPr>
        <w:spacing w:after="0"/>
        <w:jc w:val="both"/>
        <w:rPr>
          <w:rFonts w:ascii="Verdana" w:hAnsi="Verdana" w:cs="Times New Roman"/>
        </w:rPr>
      </w:pPr>
      <w:hyperlink r:id="rId9" w:history="1">
        <w:r w:rsidR="00E22B62" w:rsidRPr="00DD74AD">
          <w:rPr>
            <w:rStyle w:val="Collegamentoipertestuale"/>
            <w:rFonts w:ascii="Verdana" w:hAnsi="Verdana" w:cs="Times New Roman"/>
            <w:b/>
          </w:rPr>
          <w:t>Terremoto, un anno dopo. Vite ricostruite</w:t>
        </w:r>
      </w:hyperlink>
      <w:r w:rsidR="00B13CAF" w:rsidRPr="00DD74AD">
        <w:rPr>
          <w:rFonts w:ascii="Verdana" w:hAnsi="Verdana" w:cs="Times New Roman"/>
        </w:rPr>
        <w:t xml:space="preserve"> è un </w:t>
      </w:r>
      <w:r w:rsidR="00E22B62" w:rsidRPr="00DD74AD">
        <w:rPr>
          <w:rFonts w:ascii="Verdana" w:hAnsi="Verdana" w:cs="Times New Roman"/>
        </w:rPr>
        <w:t>progetto di Visual Lab</w:t>
      </w:r>
      <w:r w:rsidR="00B13CAF" w:rsidRPr="00DD74AD">
        <w:rPr>
          <w:rFonts w:ascii="Verdana" w:hAnsi="Verdana" w:cs="Times New Roman"/>
        </w:rPr>
        <w:t>, a</w:t>
      </w:r>
      <w:r w:rsidR="00E22B62" w:rsidRPr="00DD74AD">
        <w:rPr>
          <w:rFonts w:ascii="Verdana" w:hAnsi="Verdana" w:cs="Times New Roman"/>
        </w:rPr>
        <w:t xml:space="preserve"> cura di Claudia Accogli, Francesco Collina e Francesco Zaffarano</w:t>
      </w:r>
      <w:r w:rsidR="00B13CAF" w:rsidRPr="00DD74AD">
        <w:rPr>
          <w:rFonts w:ascii="Verdana" w:hAnsi="Verdana" w:cs="Times New Roman"/>
        </w:rPr>
        <w:t xml:space="preserve">. I protagonisti sono </w:t>
      </w:r>
      <w:r w:rsidR="00B13CAF" w:rsidRPr="00DD74AD">
        <w:rPr>
          <w:rFonts w:ascii="Verdana" w:hAnsi="Verdana" w:cs="Times New Roman"/>
          <w:color w:val="333333"/>
          <w:shd w:val="clear" w:color="auto" w:fill="FFFFFF"/>
        </w:rPr>
        <w:t xml:space="preserve">Francesco, Lucia e Giancarlo. Tre storie diverse da tre dei Comuni colpiti dal terremoto in Centro Italia del 24 agosto 2016, che raccontano il desiderio di ripartire e gli sforzi di chi è rimasto nella zona di Amatrice per non abbandonare la sua terra. </w:t>
      </w:r>
    </w:p>
    <w:p w:rsidR="00DD74AD" w:rsidRPr="00DD74AD" w:rsidRDefault="00DD74AD" w:rsidP="00DD74AD">
      <w:pPr>
        <w:spacing w:after="0"/>
        <w:jc w:val="both"/>
        <w:rPr>
          <w:rFonts w:ascii="Verdana" w:hAnsi="Verdana" w:cs="Times New Roman"/>
        </w:rPr>
      </w:pPr>
    </w:p>
    <w:p w:rsidR="00E22B62" w:rsidRPr="00DD74AD" w:rsidRDefault="00DD74AD" w:rsidP="00E22B62">
      <w:pPr>
        <w:rPr>
          <w:rFonts w:ascii="Verdana" w:hAnsi="Verdana" w:cs="Times New Roman"/>
        </w:rPr>
      </w:pPr>
      <w:hyperlink r:id="rId10" w:history="1">
        <w:r w:rsidR="00E22B62" w:rsidRPr="00DD74AD">
          <w:rPr>
            <w:rStyle w:val="Collegamentoipertestuale"/>
            <w:rFonts w:ascii="Verdana" w:hAnsi="Verdana" w:cs="Times New Roman"/>
            <w:b/>
            <w:shd w:val="clear" w:color="auto" w:fill="FFFFFF"/>
          </w:rPr>
          <w:t>Matti per sempre</w:t>
        </w:r>
      </w:hyperlink>
      <w:r w:rsidR="00F26122" w:rsidRPr="00DD74AD">
        <w:rPr>
          <w:rFonts w:ascii="Verdana" w:hAnsi="Verdana" w:cs="Times New Roman"/>
          <w:color w:val="111111"/>
          <w:shd w:val="clear" w:color="auto" w:fill="FFFFFF"/>
        </w:rPr>
        <w:t xml:space="preserve"> </w:t>
      </w:r>
      <w:r w:rsidR="00E22B62" w:rsidRPr="00DD74AD">
        <w:rPr>
          <w:rFonts w:ascii="Verdana" w:hAnsi="Verdana" w:cs="Times New Roman"/>
          <w:bCs/>
          <w:iCs/>
          <w:color w:val="22242B"/>
        </w:rPr>
        <w:t>di Maria Gabriella Lanza e Daniela Sala</w:t>
      </w:r>
      <w:r w:rsidR="0030028B" w:rsidRPr="00DD74AD">
        <w:rPr>
          <w:rFonts w:ascii="Verdana" w:hAnsi="Verdana" w:cs="Times New Roman"/>
          <w:bCs/>
          <w:iCs/>
          <w:color w:val="22242B"/>
        </w:rPr>
        <w:t xml:space="preserve">, inchiesta sulla salute mentale a 40 anni dalla Legge </w:t>
      </w:r>
      <w:proofErr w:type="spellStart"/>
      <w:r w:rsidR="0030028B" w:rsidRPr="00DD74AD">
        <w:rPr>
          <w:rFonts w:ascii="Verdana" w:hAnsi="Verdana" w:cs="Times New Roman"/>
          <w:bCs/>
          <w:iCs/>
          <w:color w:val="22242B"/>
        </w:rPr>
        <w:t>Basaglia</w:t>
      </w:r>
      <w:proofErr w:type="spellEnd"/>
      <w:r w:rsidR="0030028B" w:rsidRPr="00DD74AD">
        <w:rPr>
          <w:rFonts w:ascii="Verdana" w:hAnsi="Verdana" w:cs="Times New Roman"/>
          <w:bCs/>
          <w:iCs/>
          <w:color w:val="22242B"/>
        </w:rPr>
        <w:t xml:space="preserve"> che portò all’abolizione dei manicomi. Ma dove sono finiti gli ex internati? Come sono assistite oggi le persone con un disagio psichico? </w:t>
      </w:r>
    </w:p>
    <w:p w:rsidR="00E22B62" w:rsidRPr="00DD74AD" w:rsidRDefault="00DD74AD" w:rsidP="00E22B62">
      <w:pPr>
        <w:rPr>
          <w:rFonts w:ascii="Verdana" w:hAnsi="Verdana" w:cs="Times New Roman"/>
          <w:color w:val="111111"/>
          <w:shd w:val="clear" w:color="auto" w:fill="FFFFFF"/>
        </w:rPr>
      </w:pPr>
      <w:hyperlink r:id="rId11" w:history="1">
        <w:r w:rsidR="00E22B62" w:rsidRPr="00DD74AD">
          <w:rPr>
            <w:rStyle w:val="Collegamentoipertestuale"/>
            <w:rFonts w:ascii="Verdana" w:hAnsi="Verdana" w:cs="Times New Roman"/>
            <w:b/>
            <w:bCs/>
            <w:iCs/>
          </w:rPr>
          <w:t>Donne fuori da buio</w:t>
        </w:r>
      </w:hyperlink>
      <w:r w:rsidR="00E22B62" w:rsidRPr="00DD74AD">
        <w:rPr>
          <w:rFonts w:ascii="Verdana" w:hAnsi="Verdana" w:cs="Times New Roman"/>
          <w:bCs/>
          <w:iCs/>
          <w:color w:val="22242B"/>
        </w:rPr>
        <w:t xml:space="preserve"> di Arianna Pagani e Sara </w:t>
      </w:r>
      <w:proofErr w:type="spellStart"/>
      <w:r w:rsidR="00E22B62" w:rsidRPr="00DD74AD">
        <w:rPr>
          <w:rFonts w:ascii="Verdana" w:hAnsi="Verdana" w:cs="Times New Roman"/>
          <w:bCs/>
          <w:iCs/>
          <w:color w:val="22242B"/>
        </w:rPr>
        <w:t>Manisera</w:t>
      </w:r>
      <w:proofErr w:type="spellEnd"/>
      <w:r w:rsidR="00E15EC9" w:rsidRPr="00DD74AD">
        <w:rPr>
          <w:rFonts w:ascii="Verdana" w:hAnsi="Verdana" w:cs="Times New Roman"/>
          <w:bCs/>
          <w:iCs/>
          <w:color w:val="22242B"/>
        </w:rPr>
        <w:t xml:space="preserve"> è un progetto sostenuto da</w:t>
      </w:r>
      <w:r w:rsidR="0045059B" w:rsidRPr="00DD74AD">
        <w:rPr>
          <w:rFonts w:ascii="Verdana" w:hAnsi="Verdana" w:cs="Times New Roman"/>
          <w:bCs/>
          <w:iCs/>
          <w:color w:val="22242B"/>
        </w:rPr>
        <w:t>ll’associazione “</w:t>
      </w:r>
      <w:r w:rsidR="00E22B62" w:rsidRPr="00DD74AD">
        <w:rPr>
          <w:rFonts w:ascii="Verdana" w:hAnsi="Verdana" w:cs="Times New Roman"/>
          <w:bCs/>
          <w:iCs/>
          <w:color w:val="22242B"/>
        </w:rPr>
        <w:t>Un ponte per</w:t>
      </w:r>
      <w:r w:rsidR="0045059B" w:rsidRPr="00DD74AD">
        <w:rPr>
          <w:rFonts w:ascii="Verdana" w:hAnsi="Verdana" w:cs="Times New Roman"/>
          <w:bCs/>
          <w:iCs/>
          <w:color w:val="22242B"/>
        </w:rPr>
        <w:t>”</w:t>
      </w:r>
      <w:r w:rsidR="00E22B62" w:rsidRPr="00DD74AD">
        <w:rPr>
          <w:rFonts w:ascii="Verdana" w:hAnsi="Verdana" w:cs="Times New Roman"/>
          <w:bCs/>
          <w:iCs/>
          <w:color w:val="22242B"/>
        </w:rPr>
        <w:t xml:space="preserve">. </w:t>
      </w:r>
      <w:r w:rsidR="00E22B62" w:rsidRPr="00DD74AD">
        <w:rPr>
          <w:rFonts w:ascii="Verdana" w:hAnsi="Verdana" w:cs="Times New Roman"/>
          <w:color w:val="111111"/>
          <w:shd w:val="clear" w:color="auto" w:fill="FFFFFF"/>
        </w:rPr>
        <w:t>A quindici anni dall’invasione americana, quattro donne – un’avvocata, un’attivista, un’ingegnera e una madre – raccontano come si vive oggi in Iraq, come la loro vita sia cambiata dopo il 2003, come lottano in una società sempre più patriarcale, alimentata da un clima d’intolleranza tra le comunità, eredità dell’invasione americana e delle politiche settarie adottate dai g</w:t>
      </w:r>
      <w:r w:rsidR="00E15EC9" w:rsidRPr="00DD74AD">
        <w:rPr>
          <w:rFonts w:ascii="Verdana" w:hAnsi="Verdana" w:cs="Times New Roman"/>
          <w:color w:val="111111"/>
          <w:shd w:val="clear" w:color="auto" w:fill="FFFFFF"/>
        </w:rPr>
        <w:t xml:space="preserve">overni in questi quindici anni. </w:t>
      </w:r>
    </w:p>
    <w:p w:rsidR="00E22B62" w:rsidRPr="00DD74AD" w:rsidRDefault="00DD74AD">
      <w:pPr>
        <w:rPr>
          <w:rFonts w:ascii="Verdana" w:hAnsi="Verdana" w:cs="Times New Roman"/>
          <w:color w:val="1A2E3B"/>
          <w:spacing w:val="2"/>
          <w:shd w:val="clear" w:color="auto" w:fill="FFFFFF"/>
        </w:rPr>
      </w:pPr>
      <w:hyperlink r:id="rId12" w:history="1">
        <w:r w:rsidR="00E22B62" w:rsidRPr="00DD74AD">
          <w:rPr>
            <w:rStyle w:val="Collegamentoipertestuale"/>
            <w:rFonts w:ascii="Verdana" w:hAnsi="Verdana" w:cs="Times New Roman"/>
            <w:b/>
            <w:spacing w:val="2"/>
            <w:shd w:val="clear" w:color="auto" w:fill="FFFFFF"/>
          </w:rPr>
          <w:t>Le mani sul fiume</w:t>
        </w:r>
      </w:hyperlink>
      <w:r w:rsidR="003B0180" w:rsidRPr="00DD74AD">
        <w:rPr>
          <w:rFonts w:ascii="Verdana" w:hAnsi="Verdana" w:cs="Times New Roman"/>
          <w:b/>
          <w:color w:val="1A2E3B"/>
          <w:spacing w:val="2"/>
          <w:shd w:val="clear" w:color="auto" w:fill="FFFFFF"/>
        </w:rPr>
        <w:t xml:space="preserve"> </w:t>
      </w:r>
      <w:r w:rsidR="003B0180" w:rsidRPr="00DD74AD">
        <w:rPr>
          <w:rFonts w:ascii="Verdana" w:hAnsi="Verdana" w:cs="Times New Roman"/>
          <w:color w:val="1A2E3B"/>
          <w:spacing w:val="2"/>
          <w:shd w:val="clear" w:color="auto" w:fill="FFFFFF"/>
        </w:rPr>
        <w:t>di</w:t>
      </w:r>
      <w:r w:rsidR="003B0180" w:rsidRPr="00DD74AD">
        <w:rPr>
          <w:rFonts w:ascii="Verdana" w:hAnsi="Verdana" w:cs="Times New Roman"/>
          <w:b/>
          <w:color w:val="1A2E3B"/>
          <w:spacing w:val="2"/>
          <w:shd w:val="clear" w:color="auto" w:fill="FFFFFF"/>
        </w:rPr>
        <w:t xml:space="preserve"> </w:t>
      </w:r>
      <w:r w:rsidR="00E22B62" w:rsidRPr="00DD74AD">
        <w:rPr>
          <w:rFonts w:ascii="Verdana" w:hAnsi="Verdana" w:cs="Times New Roman"/>
          <w:color w:val="1A2E3B"/>
          <w:spacing w:val="2"/>
          <w:shd w:val="clear" w:color="auto" w:fill="FFFFFF"/>
        </w:rPr>
        <w:t>Giulia Paltrinieri</w:t>
      </w:r>
      <w:r w:rsidR="003B0180" w:rsidRPr="00DD74AD">
        <w:rPr>
          <w:rFonts w:ascii="Verdana" w:hAnsi="Verdana" w:cs="Times New Roman"/>
          <w:color w:val="1A2E3B"/>
          <w:spacing w:val="2"/>
          <w:shd w:val="clear" w:color="auto" w:fill="FFFFFF"/>
        </w:rPr>
        <w:t xml:space="preserve"> ci porta d</w:t>
      </w:r>
      <w:r w:rsidR="00E22B62" w:rsidRPr="00DD74AD">
        <w:rPr>
          <w:rFonts w:ascii="Verdana" w:hAnsi="Verdana" w:cs="Times New Roman"/>
          <w:color w:val="1A2E3B"/>
          <w:spacing w:val="2"/>
          <w:shd w:val="clear" w:color="auto" w:fill="FFFFFF"/>
        </w:rPr>
        <w:t xml:space="preserve">entro il business dell’oro grigio (la sabbia) lungo le rive del </w:t>
      </w:r>
      <w:r w:rsidR="003B0180" w:rsidRPr="00DD74AD">
        <w:rPr>
          <w:rFonts w:ascii="Verdana" w:hAnsi="Verdana" w:cs="Times New Roman"/>
          <w:color w:val="1A2E3B"/>
          <w:spacing w:val="2"/>
          <w:shd w:val="clear" w:color="auto" w:fill="FFFFFF"/>
        </w:rPr>
        <w:t>P</w:t>
      </w:r>
      <w:r w:rsidR="00E22B62" w:rsidRPr="00DD74AD">
        <w:rPr>
          <w:rFonts w:ascii="Verdana" w:hAnsi="Verdana" w:cs="Times New Roman"/>
          <w:color w:val="1A2E3B"/>
          <w:spacing w:val="2"/>
          <w:shd w:val="clear" w:color="auto" w:fill="FFFFFF"/>
        </w:rPr>
        <w:t>o</w:t>
      </w:r>
      <w:r w:rsidR="003B0180" w:rsidRPr="00DD74AD">
        <w:rPr>
          <w:rFonts w:ascii="Verdana" w:hAnsi="Verdana" w:cs="Times New Roman"/>
          <w:color w:val="1A2E3B"/>
          <w:spacing w:val="2"/>
          <w:shd w:val="clear" w:color="auto" w:fill="FFFFFF"/>
        </w:rPr>
        <w:t xml:space="preserve">: </w:t>
      </w:r>
      <w:r w:rsidR="003B0180" w:rsidRPr="00DD74AD">
        <w:rPr>
          <w:rFonts w:ascii="Verdana" w:hAnsi="Verdana" w:cs="Times New Roman"/>
          <w:color w:val="000000"/>
          <w:shd w:val="clear" w:color="auto" w:fill="FFFFFF"/>
        </w:rPr>
        <w:t>i rifiuti gettati in acqua e quelli “</w:t>
      </w:r>
      <w:proofErr w:type="spellStart"/>
      <w:r w:rsidR="003B0180" w:rsidRPr="00DD74AD">
        <w:rPr>
          <w:rFonts w:ascii="Verdana" w:hAnsi="Verdana" w:cs="Times New Roman"/>
          <w:color w:val="000000"/>
          <w:shd w:val="clear" w:color="auto" w:fill="FFFFFF"/>
        </w:rPr>
        <w:t>tombati</w:t>
      </w:r>
      <w:proofErr w:type="spellEnd"/>
      <w:r w:rsidR="003B0180" w:rsidRPr="00DD74AD">
        <w:rPr>
          <w:rFonts w:ascii="Verdana" w:hAnsi="Verdana" w:cs="Times New Roman"/>
          <w:color w:val="000000"/>
          <w:shd w:val="clear" w:color="auto" w:fill="FFFFFF"/>
        </w:rPr>
        <w:t xml:space="preserve">” nelle cave esaurite; i camion delle cosche che attraversano la pianura con carichi fuori norma frodando il fisco; i milioni di metri cubi di inerti estratti senza autorizzazioni; i danni ambientali irreversibili. Una storia che riguarda un piccolo lembo di terra, ma che potrebbe ripetersi altrove. </w:t>
      </w:r>
    </w:p>
    <w:p w:rsidR="00246FF4" w:rsidRPr="00DD74AD" w:rsidRDefault="00AE2893">
      <w:pPr>
        <w:rPr>
          <w:rFonts w:ascii="Verdana" w:hAnsi="Verdana" w:cs="Times New Roman"/>
        </w:rPr>
      </w:pPr>
      <w:r w:rsidRPr="00DD74AD">
        <w:rPr>
          <w:rFonts w:ascii="Verdana" w:hAnsi="Verdana" w:cs="Times New Roman"/>
        </w:rPr>
        <w:t>Il Premio Speciale “web- doc”, non è l’unico che verrà assegnato quest’anno da L’Anello Debole. Nel corso della serata di premiazione del 2</w:t>
      </w:r>
      <w:r w:rsidR="0030028B" w:rsidRPr="00DD74AD">
        <w:rPr>
          <w:rFonts w:ascii="Verdana" w:hAnsi="Verdana" w:cs="Times New Roman"/>
        </w:rPr>
        <w:t>2</w:t>
      </w:r>
      <w:r w:rsidRPr="00DD74AD">
        <w:rPr>
          <w:rFonts w:ascii="Verdana" w:hAnsi="Verdana" w:cs="Times New Roman"/>
        </w:rPr>
        <w:t xml:space="preserve"> giugno si conoscerà anche il vincitore di </w:t>
      </w:r>
      <w:r w:rsidR="00246FF4" w:rsidRPr="00DD74AD">
        <w:rPr>
          <w:rFonts w:ascii="Verdana" w:hAnsi="Verdana" w:cs="Times New Roman"/>
          <w:color w:val="333333"/>
        </w:rPr>
        <w:t>“</w:t>
      </w:r>
      <w:r w:rsidR="00246FF4" w:rsidRPr="00DD74AD">
        <w:rPr>
          <w:rFonts w:ascii="Verdana" w:hAnsi="Verdana" w:cs="Times New Roman"/>
          <w:b/>
          <w:color w:val="333333"/>
        </w:rPr>
        <w:t>Corto Giovani</w:t>
      </w:r>
      <w:r w:rsidR="00246FF4" w:rsidRPr="00DD74AD">
        <w:rPr>
          <w:rFonts w:ascii="Verdana" w:hAnsi="Verdana" w:cs="Times New Roman"/>
          <w:color w:val="333333"/>
        </w:rPr>
        <w:t xml:space="preserve">” </w:t>
      </w:r>
      <w:r w:rsidRPr="00DD74AD">
        <w:rPr>
          <w:rFonts w:ascii="Verdana" w:hAnsi="Verdana" w:cs="Times New Roman"/>
          <w:color w:val="333333"/>
        </w:rPr>
        <w:t xml:space="preserve">il riconoscimento dedicato </w:t>
      </w:r>
      <w:r w:rsidR="00246FF4" w:rsidRPr="00DD74AD">
        <w:rPr>
          <w:rFonts w:ascii="Verdana" w:hAnsi="Verdana" w:cs="Times New Roman"/>
          <w:color w:val="333333"/>
        </w:rPr>
        <w:t>al miglior video realizzato da autori di età compresa tra 18 e 3</w:t>
      </w:r>
      <w:r w:rsidR="00516CD2" w:rsidRPr="00DD74AD">
        <w:rPr>
          <w:rFonts w:ascii="Verdana" w:hAnsi="Verdana" w:cs="Times New Roman"/>
          <w:color w:val="333333"/>
        </w:rPr>
        <w:t>9</w:t>
      </w:r>
      <w:r w:rsidR="00246FF4" w:rsidRPr="00DD74AD">
        <w:rPr>
          <w:rFonts w:ascii="Verdana" w:hAnsi="Verdana" w:cs="Times New Roman"/>
          <w:color w:val="333333"/>
        </w:rPr>
        <w:t xml:space="preserve"> anni.</w:t>
      </w:r>
      <w:r w:rsidRPr="00DD74AD">
        <w:rPr>
          <w:rFonts w:ascii="Verdana" w:hAnsi="Verdana" w:cs="Times New Roman"/>
          <w:color w:val="333333"/>
        </w:rPr>
        <w:t xml:space="preserve"> </w:t>
      </w:r>
      <w:r w:rsidR="00246FF4" w:rsidRPr="00DD74AD">
        <w:rPr>
          <w:rFonts w:ascii="Verdana" w:hAnsi="Verdana" w:cs="Times New Roman"/>
          <w:color w:val="333333"/>
        </w:rPr>
        <w:t>“</w:t>
      </w:r>
      <w:hyperlink r:id="rId13" w:history="1">
        <w:r w:rsidR="00246FF4" w:rsidRPr="00DD74AD">
          <w:rPr>
            <w:rStyle w:val="Collegamentoipertestuale"/>
            <w:rFonts w:ascii="Verdana" w:hAnsi="Verdana" w:cs="Times New Roman"/>
          </w:rPr>
          <w:t>Corto Giovani</w:t>
        </w:r>
      </w:hyperlink>
      <w:r w:rsidR="00246FF4" w:rsidRPr="00DD74AD">
        <w:rPr>
          <w:rFonts w:ascii="Verdana" w:hAnsi="Verdana" w:cs="Times New Roman"/>
          <w:color w:val="333333"/>
        </w:rPr>
        <w:t>” è promosso in collaborazione con il premio letterario</w:t>
      </w:r>
      <w:r w:rsidR="005605D1" w:rsidRPr="00DD74AD">
        <w:rPr>
          <w:rStyle w:val="apple-converted-space"/>
          <w:rFonts w:ascii="Verdana" w:hAnsi="Verdana" w:cs="Times New Roman"/>
          <w:color w:val="333333"/>
        </w:rPr>
        <w:t xml:space="preserve"> </w:t>
      </w:r>
      <w:hyperlink r:id="rId14" w:tgtFrame="_blank" w:history="1">
        <w:r w:rsidR="00246FF4" w:rsidRPr="00DD74AD">
          <w:rPr>
            <w:rStyle w:val="Collegamentoipertestuale"/>
            <w:rFonts w:ascii="Verdana" w:hAnsi="Verdana" w:cs="Times New Roman"/>
            <w:b/>
            <w:bCs/>
            <w:color w:val="C8171D"/>
            <w:bdr w:val="none" w:sz="0" w:space="0" w:color="auto" w:frame="1"/>
          </w:rPr>
          <w:t xml:space="preserve">Coop for </w:t>
        </w:r>
        <w:proofErr w:type="spellStart"/>
        <w:r w:rsidR="00246FF4" w:rsidRPr="00DD74AD">
          <w:rPr>
            <w:rStyle w:val="Collegamentoipertestuale"/>
            <w:rFonts w:ascii="Verdana" w:hAnsi="Verdana" w:cs="Times New Roman"/>
            <w:b/>
            <w:bCs/>
            <w:color w:val="C8171D"/>
            <w:bdr w:val="none" w:sz="0" w:space="0" w:color="auto" w:frame="1"/>
          </w:rPr>
          <w:t>words</w:t>
        </w:r>
        <w:proofErr w:type="spellEnd"/>
      </w:hyperlink>
      <w:r w:rsidR="00246FF4" w:rsidRPr="00DD74AD">
        <w:rPr>
          <w:rFonts w:ascii="Verdana" w:hAnsi="Verdana" w:cs="Times New Roman"/>
          <w:color w:val="333333"/>
        </w:rPr>
        <w:t xml:space="preserve">, il riconoscimento che Coop Alleanza 3.0 e altre cooperative dell’arcipelago Coop italiano assegnano </w:t>
      </w:r>
      <w:r w:rsidR="00516CD2" w:rsidRPr="00DD74AD">
        <w:rPr>
          <w:rFonts w:ascii="Verdana" w:hAnsi="Verdana" w:cs="Times New Roman"/>
          <w:color w:val="333333"/>
        </w:rPr>
        <w:t>ai</w:t>
      </w:r>
      <w:r w:rsidR="00246FF4" w:rsidRPr="00DD74AD">
        <w:rPr>
          <w:rFonts w:ascii="Verdana" w:hAnsi="Verdana" w:cs="Times New Roman"/>
          <w:color w:val="333333"/>
        </w:rPr>
        <w:t xml:space="preserve"> giovani autori di racconti, poesie, testi di canzoni ecc.</w:t>
      </w:r>
    </w:p>
    <w:sectPr w:rsidR="00246FF4" w:rsidRPr="00DD74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F4"/>
    <w:rsid w:val="00246FF4"/>
    <w:rsid w:val="00277408"/>
    <w:rsid w:val="002D4853"/>
    <w:rsid w:val="0030028B"/>
    <w:rsid w:val="00300D74"/>
    <w:rsid w:val="003B0180"/>
    <w:rsid w:val="003D2D6E"/>
    <w:rsid w:val="0045059B"/>
    <w:rsid w:val="00516CD2"/>
    <w:rsid w:val="005605D1"/>
    <w:rsid w:val="0058201C"/>
    <w:rsid w:val="005C2229"/>
    <w:rsid w:val="005D2C05"/>
    <w:rsid w:val="005E3082"/>
    <w:rsid w:val="00654812"/>
    <w:rsid w:val="00696764"/>
    <w:rsid w:val="00761712"/>
    <w:rsid w:val="00767383"/>
    <w:rsid w:val="007711D4"/>
    <w:rsid w:val="00860B29"/>
    <w:rsid w:val="008B56DA"/>
    <w:rsid w:val="009D4CD7"/>
    <w:rsid w:val="00A03F2D"/>
    <w:rsid w:val="00AB65AA"/>
    <w:rsid w:val="00AE2893"/>
    <w:rsid w:val="00B13CAF"/>
    <w:rsid w:val="00DD74AD"/>
    <w:rsid w:val="00E15EC9"/>
    <w:rsid w:val="00E22B62"/>
    <w:rsid w:val="00F22872"/>
    <w:rsid w:val="00F254F5"/>
    <w:rsid w:val="00F26122"/>
    <w:rsid w:val="00FB11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2229"/>
  </w:style>
  <w:style w:type="paragraph" w:styleId="Titolo2">
    <w:name w:val="heading 2"/>
    <w:basedOn w:val="Normale"/>
    <w:link w:val="Titolo2Carattere"/>
    <w:uiPriority w:val="9"/>
    <w:qFormat/>
    <w:rsid w:val="005C222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C2229"/>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46F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46FF4"/>
    <w:rPr>
      <w:b/>
      <w:bCs/>
    </w:rPr>
  </w:style>
  <w:style w:type="character" w:customStyle="1" w:styleId="apple-converted-space">
    <w:name w:val="apple-converted-space"/>
    <w:basedOn w:val="Carpredefinitoparagrafo"/>
    <w:rsid w:val="00246FF4"/>
  </w:style>
  <w:style w:type="character" w:styleId="Collegamentoipertestuale">
    <w:name w:val="Hyperlink"/>
    <w:basedOn w:val="Carpredefinitoparagrafo"/>
    <w:uiPriority w:val="99"/>
    <w:unhideWhenUsed/>
    <w:rsid w:val="00246FF4"/>
    <w:rPr>
      <w:color w:val="0000FF"/>
      <w:u w:val="single"/>
    </w:rPr>
  </w:style>
  <w:style w:type="paragraph" w:customStyle="1" w:styleId="BodyA">
    <w:name w:val="Body A"/>
    <w:rsid w:val="00246FF4"/>
    <w:pPr>
      <w:spacing w:after="0" w:line="240" w:lineRule="auto"/>
    </w:pPr>
    <w:rPr>
      <w:rFonts w:ascii="Helvetica" w:eastAsia="Times New Roman" w:hAnsi="Arial Unicode MS" w:cs="Arial Unicode MS"/>
      <w:color w:val="000000"/>
      <w:u w:color="000000"/>
      <w:lang w:eastAsia="it-IT"/>
    </w:rPr>
  </w:style>
  <w:style w:type="character" w:styleId="Collegamentovisitato">
    <w:name w:val="FollowedHyperlink"/>
    <w:basedOn w:val="Carpredefinitoparagrafo"/>
    <w:uiPriority w:val="99"/>
    <w:semiHidden/>
    <w:unhideWhenUsed/>
    <w:rsid w:val="005D2C05"/>
    <w:rPr>
      <w:color w:val="800080" w:themeColor="followedHyperlink"/>
      <w:u w:val="single"/>
    </w:rPr>
  </w:style>
  <w:style w:type="paragraph" w:styleId="Testofumetto">
    <w:name w:val="Balloon Text"/>
    <w:basedOn w:val="Normale"/>
    <w:link w:val="TestofumettoCarattere"/>
    <w:uiPriority w:val="99"/>
    <w:semiHidden/>
    <w:unhideWhenUsed/>
    <w:rsid w:val="00DD74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7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2229"/>
  </w:style>
  <w:style w:type="paragraph" w:styleId="Titolo2">
    <w:name w:val="heading 2"/>
    <w:basedOn w:val="Normale"/>
    <w:link w:val="Titolo2Carattere"/>
    <w:uiPriority w:val="9"/>
    <w:qFormat/>
    <w:rsid w:val="005C222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C2229"/>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46F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46FF4"/>
    <w:rPr>
      <w:b/>
      <w:bCs/>
    </w:rPr>
  </w:style>
  <w:style w:type="character" w:customStyle="1" w:styleId="apple-converted-space">
    <w:name w:val="apple-converted-space"/>
    <w:basedOn w:val="Carpredefinitoparagrafo"/>
    <w:rsid w:val="00246FF4"/>
  </w:style>
  <w:style w:type="character" w:styleId="Collegamentoipertestuale">
    <w:name w:val="Hyperlink"/>
    <w:basedOn w:val="Carpredefinitoparagrafo"/>
    <w:uiPriority w:val="99"/>
    <w:unhideWhenUsed/>
    <w:rsid w:val="00246FF4"/>
    <w:rPr>
      <w:color w:val="0000FF"/>
      <w:u w:val="single"/>
    </w:rPr>
  </w:style>
  <w:style w:type="paragraph" w:customStyle="1" w:styleId="BodyA">
    <w:name w:val="Body A"/>
    <w:rsid w:val="00246FF4"/>
    <w:pPr>
      <w:spacing w:after="0" w:line="240" w:lineRule="auto"/>
    </w:pPr>
    <w:rPr>
      <w:rFonts w:ascii="Helvetica" w:eastAsia="Times New Roman" w:hAnsi="Arial Unicode MS" w:cs="Arial Unicode MS"/>
      <w:color w:val="000000"/>
      <w:u w:color="000000"/>
      <w:lang w:eastAsia="it-IT"/>
    </w:rPr>
  </w:style>
  <w:style w:type="character" w:styleId="Collegamentovisitato">
    <w:name w:val="FollowedHyperlink"/>
    <w:basedOn w:val="Carpredefinitoparagrafo"/>
    <w:uiPriority w:val="99"/>
    <w:semiHidden/>
    <w:unhideWhenUsed/>
    <w:rsid w:val="005D2C05"/>
    <w:rPr>
      <w:color w:val="800080" w:themeColor="followedHyperlink"/>
      <w:u w:val="single"/>
    </w:rPr>
  </w:style>
  <w:style w:type="paragraph" w:styleId="Testofumetto">
    <w:name w:val="Balloon Text"/>
    <w:basedOn w:val="Normale"/>
    <w:link w:val="TestofumettoCarattere"/>
    <w:uiPriority w:val="99"/>
    <w:semiHidden/>
    <w:unhideWhenUsed/>
    <w:rsid w:val="00DD74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7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ismycountry.com/" TargetMode="External"/><Relationship Id="rId13" Type="http://schemas.openxmlformats.org/officeDocument/2006/relationships/hyperlink" Target="http://www.capodarcolaltrofestival.it/news/2016/05/corto-giovani-video.aspx" TargetMode="External"/><Relationship Id="rId3" Type="http://schemas.microsoft.com/office/2007/relationships/stylesWithEffects" Target="stylesWithEffects.xml"/><Relationship Id="rId7" Type="http://schemas.openxmlformats.org/officeDocument/2006/relationships/hyperlink" Target="http://www.capodarcolaltrofestival.it/news/2016/06/programma-completo.aspx" TargetMode="External"/><Relationship Id="rId12" Type="http://schemas.openxmlformats.org/officeDocument/2006/relationships/hyperlink" Target="http://www.lemanisulfium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donnefuoridalbui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ttipersempre.it/" TargetMode="External"/><Relationship Id="rId4" Type="http://schemas.openxmlformats.org/officeDocument/2006/relationships/settings" Target="settings.xml"/><Relationship Id="rId9" Type="http://schemas.openxmlformats.org/officeDocument/2006/relationships/hyperlink" Target="http://lab.gruppoespresso.it/repubblica/2017/cronaca/terremoto-un-anno-dopo/" TargetMode="External"/><Relationship Id="rId14" Type="http://schemas.openxmlformats.org/officeDocument/2006/relationships/hyperlink" Target="http://www.coopforword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6E5BB-3ECC-4044-B2FD-F1E822F7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dc:creator>
  <cp:lastModifiedBy>Gianluigi</cp:lastModifiedBy>
  <cp:revision>4</cp:revision>
  <dcterms:created xsi:type="dcterms:W3CDTF">2018-06-11T09:24:00Z</dcterms:created>
  <dcterms:modified xsi:type="dcterms:W3CDTF">2018-06-15T16:01:00Z</dcterms:modified>
</cp:coreProperties>
</file>